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FD" w:rsidRPr="00D31E3A" w:rsidRDefault="00126F4A" w:rsidP="00126F4A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</w:t>
      </w:r>
      <w:bookmarkStart w:id="0" w:name="_GoBack"/>
      <w:r w:rsidRPr="00D31E3A">
        <w:rPr>
          <w:b/>
          <w:sz w:val="40"/>
          <w:szCs w:val="40"/>
          <w:u w:val="single"/>
        </w:rPr>
        <w:t>ORGANIZACE DNE V MATEŘSKÉ ŠKOLE</w:t>
      </w:r>
      <w:bookmarkEnd w:id="0"/>
    </w:p>
    <w:p w:rsidR="004B2FD7" w:rsidRPr="00BA1184" w:rsidRDefault="004B2FD7" w:rsidP="00BA1184">
      <w:pPr>
        <w:ind w:left="1134" w:hanging="1134"/>
        <w:rPr>
          <w:b/>
        </w:rPr>
      </w:pPr>
      <w:r>
        <w:rPr>
          <w:b/>
        </w:rPr>
        <w:t>6:30 – 8:30</w:t>
      </w:r>
      <w:r w:rsidR="00BA1184">
        <w:rPr>
          <w:b/>
        </w:rPr>
        <w:t xml:space="preserve">  </w:t>
      </w:r>
      <w:r>
        <w:rPr>
          <w:b/>
        </w:rPr>
        <w:t xml:space="preserve"> </w:t>
      </w:r>
      <w:r w:rsidRPr="00BA1184">
        <w:t>příchod dětí, ranní hry dle volby a přání, individuální péče o děti se specifickými vzdělávacími potřebami, didakticky zacílené činnosti (záměrné i spontánní učení ve skupinách i individuálně)</w:t>
      </w:r>
      <w:r w:rsidR="00BA1184">
        <w:t>, j</w:t>
      </w:r>
      <w:r w:rsidRPr="00BA1184">
        <w:t>azykové chvilky, smyslové hry</w:t>
      </w:r>
    </w:p>
    <w:p w:rsidR="004B2FD7" w:rsidRPr="00126F4A" w:rsidRDefault="004B2FD7" w:rsidP="00BA1184">
      <w:pPr>
        <w:ind w:left="1134" w:hanging="1134"/>
        <w:rPr>
          <w:b/>
        </w:rPr>
      </w:pPr>
      <w:r w:rsidRPr="00126F4A">
        <w:rPr>
          <w:b/>
        </w:rPr>
        <w:t xml:space="preserve">6:30 – 8:00 </w:t>
      </w:r>
      <w:r w:rsidR="00BA1184" w:rsidRPr="00126F4A">
        <w:rPr>
          <w:b/>
        </w:rPr>
        <w:t xml:space="preserve">  </w:t>
      </w:r>
      <w:r w:rsidRPr="00126F4A">
        <w:rPr>
          <w:b/>
        </w:rPr>
        <w:t>příchod dětí s povinnou předškolní docházkou (pozdní příchod dětí musí být dle §178/2016 Sb., řádně písemně omluven viz. Vnitřní dokumenty školy na nástěnkách)</w:t>
      </w:r>
    </w:p>
    <w:p w:rsidR="004B2FD7" w:rsidRPr="00BA1184" w:rsidRDefault="004B2FD7" w:rsidP="00BA1184">
      <w:pPr>
        <w:ind w:left="1134" w:hanging="1134"/>
      </w:pPr>
      <w:r>
        <w:rPr>
          <w:b/>
        </w:rPr>
        <w:t xml:space="preserve">8:00 – 8:30 </w:t>
      </w:r>
      <w:r w:rsidR="00BA1184">
        <w:rPr>
          <w:b/>
        </w:rPr>
        <w:t xml:space="preserve">  </w:t>
      </w:r>
      <w:r w:rsidRPr="00BA1184">
        <w:t>individuální činnosti a vzdělávací aktivity s předškolními dětmi (samostatná skupina)</w:t>
      </w:r>
    </w:p>
    <w:p w:rsidR="004B2FD7" w:rsidRPr="00BA1184" w:rsidRDefault="004B2FD7" w:rsidP="00BA1184">
      <w:pPr>
        <w:ind w:left="1134" w:hanging="1134"/>
      </w:pPr>
      <w:r>
        <w:rPr>
          <w:b/>
        </w:rPr>
        <w:t xml:space="preserve">8:30 – 9:00 </w:t>
      </w:r>
      <w:r w:rsidR="00BA1184">
        <w:rPr>
          <w:b/>
        </w:rPr>
        <w:t xml:space="preserve">  </w:t>
      </w:r>
      <w:r w:rsidRPr="00BA1184">
        <w:t xml:space="preserve">ranní cvičení, pohybové činnosti (jóga, hudebně pohybová výchova, cvičení na nářadí a s náčiním </w:t>
      </w:r>
      <w:proofErr w:type="spellStart"/>
      <w:r w:rsidRPr="00BA1184">
        <w:t>atd</w:t>
      </w:r>
      <w:proofErr w:type="spellEnd"/>
      <w:r w:rsidRPr="00BA1184">
        <w:t>…)</w:t>
      </w:r>
    </w:p>
    <w:p w:rsidR="004B2FD7" w:rsidRPr="00BA1184" w:rsidRDefault="004B2FD7" w:rsidP="00BA1184">
      <w:pPr>
        <w:ind w:left="1134" w:hanging="1134"/>
      </w:pPr>
      <w:r>
        <w:rPr>
          <w:b/>
        </w:rPr>
        <w:t xml:space="preserve">9:00 – 9:30 </w:t>
      </w:r>
      <w:r w:rsidR="00BA1184">
        <w:rPr>
          <w:b/>
        </w:rPr>
        <w:t xml:space="preserve">  </w:t>
      </w:r>
      <w:r w:rsidRPr="00BA1184">
        <w:t>hygiena, svačina</w:t>
      </w:r>
    </w:p>
    <w:p w:rsidR="004B2FD7" w:rsidRDefault="004B2FD7" w:rsidP="004B2FD7">
      <w:pPr>
        <w:rPr>
          <w:b/>
        </w:rPr>
      </w:pPr>
      <w:r>
        <w:rPr>
          <w:b/>
        </w:rPr>
        <w:t>9:30 – 9:45</w:t>
      </w:r>
      <w:r w:rsidR="00BA1184">
        <w:rPr>
          <w:b/>
        </w:rPr>
        <w:t xml:space="preserve">  </w:t>
      </w:r>
      <w:r>
        <w:rPr>
          <w:b/>
        </w:rPr>
        <w:t xml:space="preserve"> </w:t>
      </w:r>
      <w:r w:rsidRPr="00BA1184">
        <w:t>volné hry dětí, didakticky zacílené činnosti, individuální práce s předškoláky</w:t>
      </w:r>
    </w:p>
    <w:p w:rsidR="004B2FD7" w:rsidRPr="00BA1184" w:rsidRDefault="00B021FC" w:rsidP="004B2FD7">
      <w:r>
        <w:rPr>
          <w:b/>
        </w:rPr>
        <w:t xml:space="preserve">9:45 – 11:45 </w:t>
      </w:r>
      <w:r w:rsidRPr="00BA1184">
        <w:t>pobyt venku</w:t>
      </w:r>
    </w:p>
    <w:p w:rsidR="00B021FC" w:rsidRPr="00BA1184" w:rsidRDefault="00B021FC" w:rsidP="004B2FD7">
      <w:r>
        <w:rPr>
          <w:b/>
        </w:rPr>
        <w:t xml:space="preserve">11:45 – 12:45 </w:t>
      </w:r>
      <w:r w:rsidRPr="00BA1184">
        <w:t>hygiena, oběd</w:t>
      </w:r>
    </w:p>
    <w:p w:rsidR="00B021FC" w:rsidRPr="00BA1184" w:rsidRDefault="00B021FC" w:rsidP="004B2FD7">
      <w:r>
        <w:rPr>
          <w:b/>
        </w:rPr>
        <w:t xml:space="preserve">12:45 – 14:15 </w:t>
      </w:r>
      <w:r w:rsidRPr="00BA1184">
        <w:t>hygiena, odpočinek, spaní / náhradní aktivity</w:t>
      </w:r>
    </w:p>
    <w:p w:rsidR="00B021FC" w:rsidRDefault="00B021FC" w:rsidP="004B2FD7">
      <w:pPr>
        <w:rPr>
          <w:b/>
        </w:rPr>
      </w:pPr>
      <w:r>
        <w:rPr>
          <w:b/>
        </w:rPr>
        <w:t xml:space="preserve">14:15 – 14:45 </w:t>
      </w:r>
      <w:r w:rsidRPr="00BA1184">
        <w:t>hygiena, svačina</w:t>
      </w:r>
    </w:p>
    <w:p w:rsidR="00B021FC" w:rsidRDefault="00B021FC" w:rsidP="00BA1184">
      <w:pPr>
        <w:ind w:left="1276" w:hanging="1276"/>
        <w:rPr>
          <w:b/>
        </w:rPr>
      </w:pPr>
      <w:r>
        <w:rPr>
          <w:b/>
        </w:rPr>
        <w:t xml:space="preserve">14:45 – 16:30 </w:t>
      </w:r>
      <w:r w:rsidRPr="00BA1184">
        <w:t>odpolední zájmové činnosti dětí (hry dle vlastního výběru, didakticky cílené činnosti ..., pobyt venku za příznivého počasí)</w:t>
      </w:r>
    </w:p>
    <w:p w:rsidR="00B021FC" w:rsidRDefault="00B021FC" w:rsidP="004B2FD7">
      <w:pPr>
        <w:rPr>
          <w:b/>
        </w:rPr>
      </w:pPr>
    </w:p>
    <w:p w:rsidR="00BA1184" w:rsidRDefault="00B021FC" w:rsidP="00BA1184">
      <w:pPr>
        <w:spacing w:after="0"/>
        <w:rPr>
          <w:b/>
        </w:rPr>
      </w:pPr>
      <w:r>
        <w:rPr>
          <w:b/>
        </w:rPr>
        <w:t xml:space="preserve">Pobyt venku: </w:t>
      </w:r>
    </w:p>
    <w:p w:rsidR="00B021FC" w:rsidRPr="00BA1184" w:rsidRDefault="00B021FC" w:rsidP="00816722">
      <w:pPr>
        <w:spacing w:after="120"/>
      </w:pPr>
      <w:r w:rsidRPr="00BA1184">
        <w:t>školní zahrada – louka, průlezky, pískoviště, vycházky do okolí – pole,</w:t>
      </w:r>
      <w:r w:rsidR="00BA1184">
        <w:t xml:space="preserve"> les, vesnice</w:t>
      </w:r>
    </w:p>
    <w:p w:rsidR="00BA1184" w:rsidRDefault="00B021FC" w:rsidP="00BA1184">
      <w:pPr>
        <w:spacing w:after="0"/>
        <w:rPr>
          <w:b/>
        </w:rPr>
      </w:pPr>
      <w:r>
        <w:rPr>
          <w:b/>
        </w:rPr>
        <w:t xml:space="preserve">Odpočinek: </w:t>
      </w:r>
    </w:p>
    <w:p w:rsidR="00B021FC" w:rsidRPr="00BA1184" w:rsidRDefault="00B021FC" w:rsidP="00816722">
      <w:pPr>
        <w:spacing w:after="120"/>
      </w:pPr>
      <w:r w:rsidRPr="00BA1184">
        <w:t>děti odpočívají na nových lehátkách, ta se ukládají do regálů, lůžkoviny se po provětrání uloží do p</w:t>
      </w:r>
      <w:r w:rsidR="00BA1184">
        <w:t>olic, označených značkou dítěte</w:t>
      </w:r>
    </w:p>
    <w:p w:rsidR="00BA1184" w:rsidRDefault="00B021FC" w:rsidP="00BA1184">
      <w:pPr>
        <w:spacing w:after="0"/>
        <w:rPr>
          <w:b/>
        </w:rPr>
      </w:pPr>
      <w:r>
        <w:rPr>
          <w:b/>
        </w:rPr>
        <w:t>Stravování:</w:t>
      </w:r>
    </w:p>
    <w:p w:rsidR="00B021FC" w:rsidRPr="00BA1184" w:rsidRDefault="00B021FC" w:rsidP="00816722">
      <w:pPr>
        <w:spacing w:after="120"/>
      </w:pPr>
      <w:r w:rsidRPr="00BA1184">
        <w:t xml:space="preserve"> kuchyně je společná se ZŠ, jídlo se převáží spojovací chodbou na vozíku, systém podávání svačin je samoobslužný</w:t>
      </w:r>
    </w:p>
    <w:p w:rsidR="00BA1184" w:rsidRPr="00BA1184" w:rsidRDefault="00B021FC" w:rsidP="00BA1184">
      <w:pPr>
        <w:spacing w:after="0"/>
        <w:rPr>
          <w:b/>
        </w:rPr>
      </w:pPr>
      <w:r w:rsidRPr="00BA1184">
        <w:rPr>
          <w:b/>
        </w:rPr>
        <w:t>Pitný režim:</w:t>
      </w:r>
    </w:p>
    <w:p w:rsidR="00B021FC" w:rsidRDefault="00B021FC" w:rsidP="00816722">
      <w:pPr>
        <w:spacing w:after="120"/>
      </w:pPr>
      <w:r>
        <w:t xml:space="preserve"> zajištěn v průběhu celého dne, děti mají vlastní hrnečky a mohou se kdykoliv obsloužit (malé děti požádají paní učitelku), mají k dispozici </w:t>
      </w:r>
      <w:r w:rsidR="00BA1184">
        <w:t xml:space="preserve">čaj nebo vodu </w:t>
      </w:r>
    </w:p>
    <w:p w:rsidR="00BA1184" w:rsidRPr="00BA1184" w:rsidRDefault="00BA1184" w:rsidP="00BA1184">
      <w:pPr>
        <w:spacing w:after="0"/>
        <w:rPr>
          <w:b/>
        </w:rPr>
      </w:pPr>
      <w:r w:rsidRPr="00BA1184">
        <w:rPr>
          <w:b/>
        </w:rPr>
        <w:t>Otužování:</w:t>
      </w:r>
    </w:p>
    <w:p w:rsidR="00BA1184" w:rsidRDefault="00BA1184" w:rsidP="00BA1184">
      <w:pPr>
        <w:spacing w:after="0"/>
      </w:pPr>
      <w:r>
        <w:t xml:space="preserve"> děti se otužují vzduchem – časté pobyty venku, otevřená okna během cvičení a odpočinku, vodou – omývají obličeje studenou vodou po odpočinku</w:t>
      </w:r>
    </w:p>
    <w:p w:rsidR="00BA1184" w:rsidRDefault="00BA1184" w:rsidP="00BA1184">
      <w:pPr>
        <w:spacing w:after="0"/>
      </w:pPr>
      <w:r>
        <w:t>Zařazení plaveckého výcviku, bruslení (dle věku a možností rodiny) – nadstandardní akce hrazené rodiči</w:t>
      </w:r>
    </w:p>
    <w:sectPr w:rsidR="00BA1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D7"/>
    <w:rsid w:val="00071C6F"/>
    <w:rsid w:val="00126F4A"/>
    <w:rsid w:val="002158CB"/>
    <w:rsid w:val="002F5C2E"/>
    <w:rsid w:val="003B4524"/>
    <w:rsid w:val="003D49E0"/>
    <w:rsid w:val="004B2FD7"/>
    <w:rsid w:val="00816722"/>
    <w:rsid w:val="00A02B9F"/>
    <w:rsid w:val="00AD7AD3"/>
    <w:rsid w:val="00B021FC"/>
    <w:rsid w:val="00BA1184"/>
    <w:rsid w:val="00D31E3A"/>
    <w:rsid w:val="00E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C9FE"/>
  <w15:docId w15:val="{67448595-B240-471B-9409-C1C61832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 a M Morina</cp:lastModifiedBy>
  <cp:revision>4</cp:revision>
  <cp:lastPrinted>2018-09-02T17:08:00Z</cp:lastPrinted>
  <dcterms:created xsi:type="dcterms:W3CDTF">2017-09-01T08:23:00Z</dcterms:created>
  <dcterms:modified xsi:type="dcterms:W3CDTF">2018-09-02T17:08:00Z</dcterms:modified>
</cp:coreProperties>
</file>